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8F" w:rsidRPr="000077B0" w:rsidRDefault="00BF438F" w:rsidP="00BF438F">
      <w:pPr>
        <w:spacing w:after="160" w:line="240" w:lineRule="auto"/>
        <w:jc w:val="center"/>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color w:val="C00000"/>
          <w:kern w:val="36"/>
          <w:sz w:val="28"/>
          <w:szCs w:val="28"/>
          <w:lang w:val="en-US"/>
        </w:rPr>
        <w:t>Bài 1</w:t>
      </w:r>
      <w:r>
        <w:rPr>
          <w:rFonts w:ascii="Times New Roman" w:eastAsia="Times New Roman" w:hAnsi="Times New Roman" w:cs="Times New Roman"/>
          <w:b/>
          <w:bCs/>
          <w:color w:val="C00000"/>
          <w:kern w:val="36"/>
          <w:sz w:val="28"/>
          <w:szCs w:val="28"/>
        </w:rPr>
        <w:t>1</w:t>
      </w:r>
      <w:bookmarkStart w:id="0" w:name="_GoBack"/>
      <w:bookmarkEnd w:id="0"/>
      <w:r w:rsidRPr="000077B0">
        <w:rPr>
          <w:rFonts w:ascii="Times New Roman" w:eastAsia="Times New Roman" w:hAnsi="Times New Roman" w:cs="Times New Roman"/>
          <w:b/>
          <w:bCs/>
          <w:color w:val="C00000"/>
          <w:kern w:val="36"/>
          <w:sz w:val="28"/>
          <w:szCs w:val="28"/>
          <w:lang w:val="en-US"/>
        </w:rPr>
        <w:t>: Các tư thế, động tác vận động trong chiến đấu</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shd w:val="clear" w:color="auto" w:fill="FFFFFF"/>
          <w:lang w:val="en-US"/>
        </w:rPr>
        <w:t>I. Ý nghĩa</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Giúp người chiến sĩ biết: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Lợi dụng địa hình, địa vật;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Quan sát nắm chắc tình hình, nhanh chóng tiếp cận mục tiêu, tiêu diệt địch, bảo vệ mình, tránh được thương vong trong chiến đấu, hoàn thành nhiệm vụ được giao.</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shd w:val="clear" w:color="auto" w:fill="FFFFFF"/>
          <w:lang w:val="en-US"/>
        </w:rPr>
        <w:t>II. Đi khom cao, đi khom thấp, chạy khom</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1. Trường hợp vận dụng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proofErr w:type="gramStart"/>
      <w:r w:rsidRPr="000077B0">
        <w:rPr>
          <w:rFonts w:ascii="Times New Roman" w:eastAsia="Times New Roman" w:hAnsi="Times New Roman" w:cs="Times New Roman"/>
          <w:color w:val="000000"/>
          <w:sz w:val="28"/>
          <w:szCs w:val="28"/>
          <w:lang w:val="en-US"/>
        </w:rPr>
        <w:t>- Đi khom cao vận dụng khi ta còn cách tương đổi xa địch,   địa hình có vật che khuất, che đỡ cao ngang tầm ngực hoặc đêm tối, trời mưa, sương mù, địch khó phát hiện.</w:t>
      </w:r>
      <w:proofErr w:type="gramEnd"/>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proofErr w:type="gramStart"/>
      <w:r w:rsidRPr="000077B0">
        <w:rPr>
          <w:rFonts w:ascii="Times New Roman" w:eastAsia="Times New Roman" w:hAnsi="Times New Roman" w:cs="Times New Roman"/>
          <w:color w:val="000000"/>
          <w:sz w:val="28"/>
          <w:szCs w:val="28"/>
          <w:lang w:val="en-US"/>
        </w:rPr>
        <w:t>- Đi khom thấp vận dụng khi ta ở tương đối gần địch, nơi địa hình có vật che đỡ, che khuất cao ngang tầm ngực.</w:t>
      </w:r>
      <w:proofErr w:type="gramEnd"/>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Chạy khom vận dụng khi vượt qua địa hình trống trải trong tầm nhìn của địch hoặc tránh bom đạn của chúng.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2. Các bước thực hiện với chiến sĩ giữ súng tiểu liên AK</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a) Đi khom cao </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Động tác chuẩn bị</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w:t>
      </w:r>
      <w:r w:rsidRPr="000077B0">
        <w:rPr>
          <w:rFonts w:ascii="Times New Roman" w:eastAsia="Times New Roman" w:hAnsi="Times New Roman" w:cs="Times New Roman"/>
          <w:color w:val="000000"/>
          <w:sz w:val="28"/>
          <w:szCs w:val="28"/>
          <w:lang w:val="en-US"/>
        </w:rPr>
        <w:t xml:space="preserve">Người thấp hơn đi thường và nghiêng sang phải hoặc sang trái để </w:t>
      </w:r>
      <w:proofErr w:type="gramStart"/>
      <w:r w:rsidRPr="000077B0">
        <w:rPr>
          <w:rFonts w:ascii="Times New Roman" w:eastAsia="Times New Roman" w:hAnsi="Times New Roman" w:cs="Times New Roman"/>
          <w:color w:val="000000"/>
          <w:sz w:val="28"/>
          <w:szCs w:val="28"/>
          <w:lang w:val="en-US"/>
        </w:rPr>
        <w:t>thu</w:t>
      </w:r>
      <w:proofErr w:type="gramEnd"/>
      <w:r w:rsidRPr="000077B0">
        <w:rPr>
          <w:rFonts w:ascii="Times New Roman" w:eastAsia="Times New Roman" w:hAnsi="Times New Roman" w:cs="Times New Roman"/>
          <w:color w:val="000000"/>
          <w:sz w:val="28"/>
          <w:szCs w:val="28"/>
          <w:lang w:val="en-US"/>
        </w:rPr>
        <w:t xml:space="preserve"> nhỏ mục tiêu, hai chân chùng xuống, từ bụng trở lên hơi cúi.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Súng ở tư thế sẵn sàng chiến đấu đầu nòng súng cao ngang tầm mắt.</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noProof/>
          <w:color w:val="000000"/>
          <w:sz w:val="28"/>
          <w:szCs w:val="28"/>
          <w:bdr w:val="none" w:sz="0" w:space="0" w:color="auto" w:frame="1"/>
          <w:lang w:val="en-US"/>
        </w:rPr>
        <w:drawing>
          <wp:inline distT="0" distB="0" distL="0" distR="0" wp14:anchorId="3BCA64A3" wp14:editId="5E83A1F2">
            <wp:extent cx="3924300" cy="2295525"/>
            <wp:effectExtent l="0" t="0" r="0" b="9525"/>
            <wp:docPr id="1" name="Picture 1"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ý thuyết Giáo dục quốc phòng 10 Bài 4: Các tư thế, động tác vận động trong chiến đấu - Cánh diều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2295525"/>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proofErr w:type="gramStart"/>
      <w:r w:rsidRPr="000077B0">
        <w:rPr>
          <w:rFonts w:ascii="Times New Roman" w:eastAsia="Times New Roman" w:hAnsi="Times New Roman" w:cs="Times New Roman"/>
          <w:b/>
          <w:bCs/>
          <w:color w:val="000000"/>
          <w:sz w:val="28"/>
          <w:szCs w:val="28"/>
          <w:lang w:val="en-US"/>
        </w:rPr>
        <w:t>-</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tiến: </w:t>
      </w:r>
      <w:r w:rsidRPr="000077B0">
        <w:rPr>
          <w:rFonts w:ascii="Times New Roman" w:eastAsia="Times New Roman" w:hAnsi="Times New Roman" w:cs="Times New Roman"/>
          <w:color w:val="000000"/>
          <w:sz w:val="28"/>
          <w:szCs w:val="28"/>
          <w:lang w:val="en-US"/>
        </w:rPr>
        <w:t>Chân sau bước về phía trước đặt cả bàn chân xuống đất, chân trước hơi gập, chân sau cong tự nhiên.</w:t>
      </w:r>
      <w:proofErr w:type="gramEnd"/>
      <w:r w:rsidRPr="000077B0">
        <w:rPr>
          <w:rFonts w:ascii="Times New Roman" w:eastAsia="Times New Roman" w:hAnsi="Times New Roman" w:cs="Times New Roman"/>
          <w:color w:val="000000"/>
          <w:sz w:val="28"/>
          <w:szCs w:val="28"/>
          <w:lang w:val="en-US"/>
        </w:rPr>
        <w:t xml:space="preserve"> </w:t>
      </w:r>
      <w:proofErr w:type="gramStart"/>
      <w:r w:rsidRPr="000077B0">
        <w:rPr>
          <w:rFonts w:ascii="Times New Roman" w:eastAsia="Times New Roman" w:hAnsi="Times New Roman" w:cs="Times New Roman"/>
          <w:color w:val="000000"/>
          <w:sz w:val="28"/>
          <w:szCs w:val="28"/>
          <w:lang w:val="en-US"/>
        </w:rPr>
        <w:t>Cứ như vậy hai chân thay nhau để tiến.</w:t>
      </w:r>
      <w:proofErr w:type="gramEnd"/>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b) Đi khom thấp:</w:t>
      </w:r>
      <w:r w:rsidRPr="000077B0">
        <w:rPr>
          <w:rFonts w:ascii="Times New Roman" w:eastAsia="Times New Roman" w:hAnsi="Times New Roman" w:cs="Times New Roman"/>
          <w:color w:val="000000"/>
          <w:sz w:val="28"/>
          <w:szCs w:val="28"/>
          <w:lang w:val="en-US"/>
        </w:rPr>
        <w:t> Động tác cơ bản giống như đi khom cao, chỉ khác là hai đầu gối chùng thấp hơn.</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noProof/>
          <w:color w:val="000000"/>
          <w:sz w:val="28"/>
          <w:szCs w:val="28"/>
          <w:bdr w:val="none" w:sz="0" w:space="0" w:color="auto" w:frame="1"/>
          <w:lang w:val="en-US"/>
        </w:rPr>
        <w:lastRenderedPageBreak/>
        <w:drawing>
          <wp:inline distT="0" distB="0" distL="0" distR="0" wp14:anchorId="7AE8ADDB" wp14:editId="4B62AECF">
            <wp:extent cx="5715000" cy="4219575"/>
            <wp:effectExtent l="0" t="0" r="0" b="9525"/>
            <wp:docPr id="2" name="Picture 2"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ý thuyết Giáo dục quốc phòng 10 Bài 4: Các tư thế, động tác vận động trong chiến đấu - Cánh diều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19575"/>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color w:val="000000"/>
          <w:sz w:val="28"/>
          <w:szCs w:val="28"/>
          <w:lang w:val="en-US"/>
        </w:rPr>
        <w:t>Động tác đi khom thấp</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c) Chạy khom: </w:t>
      </w:r>
      <w:r w:rsidRPr="000077B0">
        <w:rPr>
          <w:rFonts w:ascii="Times New Roman" w:eastAsia="Times New Roman" w:hAnsi="Times New Roman" w:cs="Times New Roman"/>
          <w:color w:val="000000"/>
          <w:sz w:val="28"/>
          <w:szCs w:val="28"/>
          <w:lang w:val="en-US"/>
        </w:rPr>
        <w:t xml:space="preserve">Động tác cơ bản giống đi khom, chỉ khác là tốc độ nhanh, mạnh hơn, tuỳ </w:t>
      </w:r>
      <w:proofErr w:type="gramStart"/>
      <w:r w:rsidRPr="000077B0">
        <w:rPr>
          <w:rFonts w:ascii="Times New Roman" w:eastAsia="Times New Roman" w:hAnsi="Times New Roman" w:cs="Times New Roman"/>
          <w:color w:val="000000"/>
          <w:sz w:val="28"/>
          <w:szCs w:val="28"/>
          <w:lang w:val="en-US"/>
        </w:rPr>
        <w:t>theo</w:t>
      </w:r>
      <w:proofErr w:type="gramEnd"/>
      <w:r w:rsidRPr="000077B0">
        <w:rPr>
          <w:rFonts w:ascii="Times New Roman" w:eastAsia="Times New Roman" w:hAnsi="Times New Roman" w:cs="Times New Roman"/>
          <w:color w:val="000000"/>
          <w:sz w:val="28"/>
          <w:szCs w:val="28"/>
          <w:lang w:val="en-US"/>
        </w:rPr>
        <w:t xml:space="preserve"> tình hình cụ thể để vận dụng cho phù hợp.</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shd w:val="clear" w:color="auto" w:fill="FFFFFF"/>
          <w:lang w:val="en-US"/>
        </w:rPr>
        <w:t xml:space="preserve">III. Bò cao hai chân một </w:t>
      </w:r>
      <w:proofErr w:type="gramStart"/>
      <w:r w:rsidRPr="000077B0">
        <w:rPr>
          <w:rFonts w:ascii="Times New Roman" w:eastAsia="Times New Roman" w:hAnsi="Times New Roman" w:cs="Times New Roman"/>
          <w:b/>
          <w:bCs/>
          <w:color w:val="000000"/>
          <w:sz w:val="28"/>
          <w:szCs w:val="28"/>
          <w:shd w:val="clear" w:color="auto" w:fill="FFFFFF"/>
          <w:lang w:val="en-US"/>
        </w:rPr>
        <w:t>tay</w:t>
      </w:r>
      <w:proofErr w:type="gramEnd"/>
      <w:r w:rsidRPr="000077B0">
        <w:rPr>
          <w:rFonts w:ascii="Times New Roman" w:eastAsia="Times New Roman" w:hAnsi="Times New Roman" w:cs="Times New Roman"/>
          <w:b/>
          <w:bCs/>
          <w:color w:val="000000"/>
          <w:sz w:val="28"/>
          <w:szCs w:val="28"/>
          <w:shd w:val="clear" w:color="auto" w:fill="FFFFFF"/>
          <w:lang w:val="en-US"/>
        </w:rPr>
        <w:t>, bò cao hay chân hai tay</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1. Trường hợp vận dụng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 Vận dụng nơi địa hình có vật che khuất, che đỡ cao hơn tự thể người ngồi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Vận động qua những nơi địa hình, địa vật dễ phát ra tiếng động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Khi cần dùng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dò gỡ mìn.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2. Các bước thực hiện với chiến sĩ giữ súng tiểu liên AK</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xml:space="preserve">a) Bò cao hai chân một </w:t>
      </w:r>
      <w:proofErr w:type="gramStart"/>
      <w:r w:rsidRPr="000077B0">
        <w:rPr>
          <w:rFonts w:ascii="Times New Roman" w:eastAsia="Times New Roman" w:hAnsi="Times New Roman" w:cs="Times New Roman"/>
          <w:b/>
          <w:bCs/>
          <w:color w:val="000000"/>
          <w:sz w:val="28"/>
          <w:szCs w:val="28"/>
          <w:lang w:val="en-US"/>
        </w:rPr>
        <w:t>tay</w:t>
      </w:r>
      <w:proofErr w:type="gramEnd"/>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chuẩn bị</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Người ngồi xổm, bàn chân hơi kiễng lên.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Nếu chỉ có súng thì dây súng quàng vào vai phải,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phải nắm ốp lót tay, cánh tay phải kẹp súng vào hông phải, tay trái đặt xuống đất giữa hai chân.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Nếu ôm thuốc nổ hoặc vật chất khác có thể đeo súng ở sau lưng, nòng súng hướng xuống đất.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tiến: </w:t>
      </w:r>
      <w:r w:rsidRPr="000077B0">
        <w:rPr>
          <w:rFonts w:ascii="Times New Roman" w:eastAsia="Times New Roman" w:hAnsi="Times New Roman" w:cs="Times New Roman"/>
          <w:color w:val="000000"/>
          <w:sz w:val="28"/>
          <w:szCs w:val="28"/>
          <w:lang w:val="en-US"/>
        </w:rPr>
        <w:t xml:space="preserve">Thân người hơi ngả về phía trước, tay trái do mìn hoặc bẻ cành lá dọn đường tiến và chọn chỗ đặt chân, dùng các đầu ngón tay, chân trước làm trụ, nhấc chân sau lên đặt mũi bàn chân sát dưới lòng bàn tay trái. Cứ như vậy hai chân thay nhau phối hợp với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để tiến</w:t>
      </w:r>
    </w:p>
    <w:p w:rsidR="00BF438F" w:rsidRPr="000077B0" w:rsidRDefault="00BF438F" w:rsidP="00BF438F">
      <w:pPr>
        <w:shd w:val="clear" w:color="auto" w:fill="FFFFFF"/>
        <w:spacing w:after="0" w:line="240" w:lineRule="auto"/>
        <w:rPr>
          <w:rFonts w:ascii="Times New Roman" w:eastAsia="Times New Roman" w:hAnsi="Times New Roman" w:cs="Times New Roman"/>
          <w:sz w:val="24"/>
          <w:szCs w:val="24"/>
          <w:lang w:val="en-US"/>
        </w:rPr>
      </w:pPr>
      <w:r w:rsidRPr="000077B0">
        <w:rPr>
          <w:rFonts w:ascii="Times New Roman" w:eastAsia="Times New Roman" w:hAnsi="Times New Roman" w:cs="Times New Roman"/>
          <w:noProof/>
          <w:color w:val="000000"/>
          <w:sz w:val="28"/>
          <w:szCs w:val="28"/>
          <w:bdr w:val="none" w:sz="0" w:space="0" w:color="auto" w:frame="1"/>
          <w:lang w:val="en-US"/>
        </w:rPr>
        <w:drawing>
          <wp:inline distT="0" distB="0" distL="0" distR="0" wp14:anchorId="23D9059B" wp14:editId="57B8CCF2">
            <wp:extent cx="3924300" cy="1533525"/>
            <wp:effectExtent l="0" t="0" r="0" b="9525"/>
            <wp:docPr id="3" name="Picture 3"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ý thuyết Giáo dục quốc phòng 10 Bài 4: Các tư thế, động tác vận động trong chiến đấu - Cánh diều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1533525"/>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xml:space="preserve">b) Bò cao hai chân </w:t>
      </w:r>
      <w:proofErr w:type="gramStart"/>
      <w:r w:rsidRPr="000077B0">
        <w:rPr>
          <w:rFonts w:ascii="Times New Roman" w:eastAsia="Times New Roman" w:hAnsi="Times New Roman" w:cs="Times New Roman"/>
          <w:b/>
          <w:bCs/>
          <w:color w:val="000000"/>
          <w:sz w:val="28"/>
          <w:szCs w:val="28"/>
          <w:lang w:val="en-US"/>
        </w:rPr>
        <w:t>tai</w:t>
      </w:r>
      <w:proofErr w:type="gramEnd"/>
      <w:r w:rsidRPr="000077B0">
        <w:rPr>
          <w:rFonts w:ascii="Times New Roman" w:eastAsia="Times New Roman" w:hAnsi="Times New Roman" w:cs="Times New Roman"/>
          <w:b/>
          <w:bCs/>
          <w:color w:val="000000"/>
          <w:sz w:val="28"/>
          <w:szCs w:val="28"/>
          <w:lang w:val="en-US"/>
        </w:rPr>
        <w:t xml:space="preserve"> tay</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Động tác cơ bản giống như bò cao hai chân một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chỉ khác: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Súng đeo ở sau lưng, nòng súng quay xuống đất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Tay trái dọn và tìm chỗ đặt cho chân trái,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phải dọn và tìm chỗ cho chân phải </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shd w:val="clear" w:color="auto" w:fill="FFFFFF"/>
          <w:lang w:val="en-US"/>
        </w:rPr>
        <w:t>IV. Lê cao, lê thấp</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1. Trường hợp vận dụng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Lê cao thường vận dụng khi ta ở gần địch, địa hình có vật che khuất che đỡ cao hơn tư thể người ngồi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Lê thấp thường vận dụng khi ta ở gần địch, địa hình có vật che đỡ, che khuất cao hơn tư thể người nằm, </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2. Các bước thực hiện với chiến sĩ giữ súng tiểu liên AK</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a) Lê cao</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chuẩn bị</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 </w:t>
      </w:r>
      <w:r w:rsidRPr="000077B0">
        <w:rPr>
          <w:rFonts w:ascii="Times New Roman" w:eastAsia="Times New Roman" w:hAnsi="Times New Roman" w:cs="Times New Roman"/>
          <w:color w:val="000000"/>
          <w:sz w:val="28"/>
          <w:szCs w:val="28"/>
          <w:lang w:val="en-US"/>
        </w:rPr>
        <w:t xml:space="preserve">Người nằm nghiêng xuống đất, chân trái co ngang thắt lưng, chân phải duỗi thẳng tự nhiên,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chống trước đùi trái, đầu hơi cúi, mắt luôn quan sát mục tiêu.</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Tay phải cầm súng ở ốp lót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đặt súng lên đùi và cẳng chân trái, hộp tiếp đạn quay ra ngoài, nòng súng hơi chếch sang trái, để báng súng ngang bằng với bàn chân trái.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tiến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Chân phải co lên, đặt mũi bàn chân sát gót chân trái,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đưa về trước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Đặt bàn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xuống đất, dùng sức của cánh tay trái và chân phải nâng người lên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Đưa người về trước cho tới khi chân phải thắng tự nhiên, cứ như vậy, phối hợp chân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đẩy người lên theo hướng tiến.</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noProof/>
          <w:color w:val="000000"/>
          <w:sz w:val="28"/>
          <w:szCs w:val="28"/>
          <w:bdr w:val="none" w:sz="0" w:space="0" w:color="auto" w:frame="1"/>
          <w:lang w:val="en-US"/>
        </w:rPr>
        <w:drawing>
          <wp:inline distT="0" distB="0" distL="0" distR="0" wp14:anchorId="679B3E3F" wp14:editId="49AFEB06">
            <wp:extent cx="5762625" cy="3848100"/>
            <wp:effectExtent l="0" t="0" r="9525" b="0"/>
            <wp:docPr id="4" name="Picture 4"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ý thuyết Giáo dục quốc phòng 10 Bài 4: Các tư thế, động tác vận động trong chiến đấu - Cánh diều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848100"/>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color w:val="000000"/>
          <w:sz w:val="28"/>
          <w:szCs w:val="28"/>
          <w:lang w:val="en-US"/>
        </w:rPr>
        <w:t>Động tác lê cao</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b) Lê thấp</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Động tác cơ bản giống như lệ cao, chỉ khác: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Đặt cả cánh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xuống đất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Khi tiến dùng sức của cánh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và chân phải để tiến.</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noProof/>
          <w:color w:val="000000"/>
          <w:sz w:val="28"/>
          <w:szCs w:val="28"/>
          <w:bdr w:val="none" w:sz="0" w:space="0" w:color="auto" w:frame="1"/>
          <w:lang w:val="en-US"/>
        </w:rPr>
        <w:drawing>
          <wp:inline distT="0" distB="0" distL="0" distR="0" wp14:anchorId="7CD833D8" wp14:editId="0D49F08A">
            <wp:extent cx="4762500" cy="2876550"/>
            <wp:effectExtent l="0" t="0" r="0" b="0"/>
            <wp:docPr id="5" name="Picture 5"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ý thuyết Giáo dục quốc phòng 10 Bài 4: Các tư thế, động tác vận động trong chiến đấu -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76550"/>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color w:val="000000"/>
          <w:sz w:val="28"/>
          <w:szCs w:val="28"/>
          <w:lang w:val="en-US"/>
        </w:rPr>
        <w:t>Động tác lê thấp</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shd w:val="clear" w:color="auto" w:fill="FFFFFF"/>
          <w:lang w:val="en-US"/>
        </w:rPr>
        <w:t>V. Trườn ở địa hình bằng phẳn, trườn ở địa hình mấp mô</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1. Trường hợp vận dụng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Vận dụng khi ở gần sát địch, cần hạ thấp thân người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Vận động qua khu vực bằng phẳng, trống trải, hoả lực địch bắn thẳng.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2. Các bước thực hiện với chiến sĩ giữ súng tiểu liên AK</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a) Trườn ở địa hình bằng phẳng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Động tác chuẩn bị:</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Người nằm sấp, hai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gập lại, khuỷu tay rộng hơn vai, hai bàn tay úp xuống đất và để sát vào nhau dưới cằm hoặc hơi chếch về trước theo hướng tiến, hai chân duỗi thẳng, hai gót chân khép tự nhiên.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Súng để dọc </w:t>
      </w:r>
      <w:proofErr w:type="gramStart"/>
      <w:r w:rsidRPr="000077B0">
        <w:rPr>
          <w:rFonts w:ascii="Times New Roman" w:eastAsia="Times New Roman" w:hAnsi="Times New Roman" w:cs="Times New Roman"/>
          <w:color w:val="000000"/>
          <w:sz w:val="28"/>
          <w:szCs w:val="28"/>
          <w:lang w:val="en-US"/>
        </w:rPr>
        <w:t>theo</w:t>
      </w:r>
      <w:proofErr w:type="gramEnd"/>
      <w:r w:rsidRPr="000077B0">
        <w:rPr>
          <w:rFonts w:ascii="Times New Roman" w:eastAsia="Times New Roman" w:hAnsi="Times New Roman" w:cs="Times New Roman"/>
          <w:color w:val="000000"/>
          <w:sz w:val="28"/>
          <w:szCs w:val="28"/>
          <w:lang w:val="en-US"/>
        </w:rPr>
        <w:t xml:space="preserve"> thân người (mũi súng hướng về trước và ngang đầu) và cách thân người 15 – 20 cách mạng, mặt súng quay vào phía trong người.</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noProof/>
          <w:color w:val="000000"/>
          <w:sz w:val="28"/>
          <w:szCs w:val="28"/>
          <w:bdr w:val="none" w:sz="0" w:space="0" w:color="auto" w:frame="1"/>
          <w:lang w:val="en-US"/>
        </w:rPr>
        <w:drawing>
          <wp:inline distT="0" distB="0" distL="0" distR="0" wp14:anchorId="689D9667" wp14:editId="009FD712">
            <wp:extent cx="2914650" cy="2514600"/>
            <wp:effectExtent l="0" t="0" r="0" b="0"/>
            <wp:docPr id="6" name="Picture 6"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ý thuyết Giáo dục quốc phòng 10 Bài 4: Các tư thế, động tác vận động trong chiến đấu - Cánh diều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w:t>
      </w:r>
      <w:r w:rsidRPr="000077B0">
        <w:rPr>
          <w:rFonts w:ascii="Times New Roman" w:eastAsia="Times New Roman" w:hAnsi="Times New Roman" w:cs="Times New Roman"/>
          <w:color w:val="000000"/>
          <w:sz w:val="28"/>
          <w:szCs w:val="28"/>
          <w:lang w:val="en-US"/>
        </w:rPr>
        <w:t> </w:t>
      </w:r>
      <w:r w:rsidRPr="000077B0">
        <w:rPr>
          <w:rFonts w:ascii="Times New Roman" w:eastAsia="Times New Roman" w:hAnsi="Times New Roman" w:cs="Times New Roman"/>
          <w:b/>
          <w:bCs/>
          <w:color w:val="000000"/>
          <w:sz w:val="28"/>
          <w:szCs w:val="28"/>
          <w:lang w:val="en-US"/>
        </w:rPr>
        <w:t>Động tác tiến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Cánh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đưa về phía trước khoảng 10 – 15 cm (nếu tay úp dưới cằm), hai mũi bàn chân co về phía trước.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Dùng sức của cánh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và hai mũi bàn chân nâng người lên đưa về phía trước, bụng và ngực lướt trên mặt đất, cằm gần sát đất, đầu cúi, mắt theo dõi địch.</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Khi người đã trườn lên xong,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phải từ từ nhấc súng lên theo và đặt nhẹ xuống đất.</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b) Trườn ở địa hình mấp mô</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Động tác cơ bản giống như trườn ở địa hình bằng phẳng, chỉ khác: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Chống hai bàn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để trường khi trườn hai tay co, khuỷu tay khép bên sườn, hai tay úp để sát nách.</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Dùng sức hai bàn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và cánh tay phối hợp với hai mũi bàn chân nâng người từ từ nhích lên phía trước.</w:t>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noProof/>
          <w:color w:val="000000"/>
          <w:sz w:val="28"/>
          <w:szCs w:val="28"/>
          <w:bdr w:val="none" w:sz="0" w:space="0" w:color="auto" w:frame="1"/>
          <w:lang w:val="en-US"/>
        </w:rPr>
        <w:drawing>
          <wp:inline distT="0" distB="0" distL="0" distR="0" wp14:anchorId="0F0A855D" wp14:editId="21AB00A1">
            <wp:extent cx="2619375" cy="1743075"/>
            <wp:effectExtent l="0" t="0" r="9525" b="9525"/>
            <wp:docPr id="7" name="Picture 7"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ý thuyết Giáo dục quốc phòng 10 Bài 4: Các tư thế, động tác vận động trong chiến đấu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center"/>
        <w:rPr>
          <w:rFonts w:ascii="Times New Roman" w:eastAsia="Times New Roman" w:hAnsi="Times New Roman" w:cs="Times New Roman"/>
          <w:sz w:val="24"/>
          <w:szCs w:val="24"/>
          <w:lang w:val="en-US"/>
        </w:rPr>
      </w:pPr>
      <w:r w:rsidRPr="000077B0">
        <w:rPr>
          <w:rFonts w:ascii="Times New Roman" w:eastAsia="Times New Roman" w:hAnsi="Times New Roman" w:cs="Times New Roman"/>
          <w:i/>
          <w:iCs/>
          <w:color w:val="000000"/>
          <w:sz w:val="28"/>
          <w:szCs w:val="28"/>
          <w:lang w:val="en-US"/>
        </w:rPr>
        <w:t>Động tác trườn ở địa hình mấp mô</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shd w:val="clear" w:color="auto" w:fill="FFFFFF"/>
          <w:lang w:val="en-US"/>
        </w:rPr>
        <w:t> </w:t>
      </w:r>
      <w:r w:rsidRPr="000077B0">
        <w:rPr>
          <w:rFonts w:ascii="Times New Roman" w:eastAsia="Times New Roman" w:hAnsi="Times New Roman" w:cs="Times New Roman"/>
          <w:b/>
          <w:bCs/>
          <w:color w:val="000000"/>
          <w:sz w:val="28"/>
          <w:szCs w:val="28"/>
          <w:shd w:val="clear" w:color="auto" w:fill="FFFFFF"/>
          <w:lang w:val="en-US"/>
        </w:rPr>
        <w:t>VI. Vọt tiến, dừng lại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1. Trường hợp vận dụng</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Vận dụng khi vượt qua địa hình trống trải, khi địch tạm ngừng hoả lực.</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2. Các bước thực hiện với chiến sĩ giữ súng tiểu liên AK</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a) Vọt tiến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Khi đang ở tư thế cao (đi, đứng, quý, ngồi):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Người hơi củi về phía trước, hai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cầm súng ở tư thế sẵn sàng chiến đấu hoặc xách súng.</w:t>
      </w:r>
      <w:r w:rsidRPr="000077B0">
        <w:rPr>
          <w:rFonts w:ascii="Times New Roman" w:eastAsia="Times New Roman" w:hAnsi="Times New Roman" w:cs="Times New Roman"/>
          <w:color w:val="000000"/>
          <w:sz w:val="28"/>
          <w:szCs w:val="28"/>
          <w:lang w:val="en-US"/>
        </w:rPr>
        <w:br/>
        <w:t>+ Khi tiến, dùng sức của hai chân bật người về phía trước thành chạy nhanh, người hơi nghiêng về một bên, mắt luôn quan sát mục tiêu.</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Khi đang ở tư thế thấp (nằm, bò, lê, trườn):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Người hơi nghiêng về bên trái, chân trái co ngang thắt lưng, chân phải duỗi thẳng tự nhiên,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phải chuyển súng (khí tài) về dọc theo thân người.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Khi tiến, dùng sức của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trái và hai chân đấy người bật dậy, đột nhiên vụt chạy.</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Vận dụng động tác vọt tiển ở tư thế thấp (bò, trườn nằm):</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Tay phải nắm ốp lót </w:t>
      </w:r>
      <w:proofErr w:type="gramStart"/>
      <w:r w:rsidRPr="000077B0">
        <w:rPr>
          <w:rFonts w:ascii="Times New Roman" w:eastAsia="Times New Roman" w:hAnsi="Times New Roman" w:cs="Times New Roman"/>
          <w:color w:val="000000"/>
          <w:sz w:val="28"/>
          <w:szCs w:val="28"/>
          <w:lang w:val="en-US"/>
        </w:rPr>
        <w:t>tay</w:t>
      </w:r>
      <w:proofErr w:type="gramEnd"/>
      <w:r w:rsidRPr="000077B0">
        <w:rPr>
          <w:rFonts w:ascii="Times New Roman" w:eastAsia="Times New Roman" w:hAnsi="Times New Roman" w:cs="Times New Roman"/>
          <w:color w:val="000000"/>
          <w:sz w:val="28"/>
          <w:szCs w:val="28"/>
          <w:lang w:val="en-US"/>
        </w:rPr>
        <w:t xml:space="preserve"> kết hợp hai chân chống đẩy người dậy, đồng thời chân phải bước về trước để tiến.</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Trong quá trình tiến, người cúi thấp hơi nghiêng về một bên, mắt luôn quan sát địch.</w:t>
      </w:r>
    </w:p>
    <w:p w:rsidR="00BF438F" w:rsidRPr="000077B0" w:rsidRDefault="00BF438F" w:rsidP="00BF438F">
      <w:pPr>
        <w:shd w:val="clear" w:color="auto" w:fill="FFFFFF"/>
        <w:spacing w:after="0" w:line="240" w:lineRule="auto"/>
        <w:rPr>
          <w:rFonts w:ascii="Times New Roman" w:eastAsia="Times New Roman" w:hAnsi="Times New Roman" w:cs="Times New Roman"/>
          <w:sz w:val="24"/>
          <w:szCs w:val="24"/>
          <w:lang w:val="en-US"/>
        </w:rPr>
      </w:pPr>
      <w:r w:rsidRPr="000077B0">
        <w:rPr>
          <w:rFonts w:ascii="Times New Roman" w:eastAsia="Times New Roman" w:hAnsi="Times New Roman" w:cs="Times New Roman"/>
          <w:noProof/>
          <w:color w:val="212529"/>
          <w:sz w:val="28"/>
          <w:szCs w:val="28"/>
          <w:bdr w:val="none" w:sz="0" w:space="0" w:color="auto" w:frame="1"/>
          <w:lang w:val="en-US"/>
        </w:rPr>
        <w:drawing>
          <wp:inline distT="0" distB="0" distL="0" distR="0" wp14:anchorId="3843D62D" wp14:editId="1D7C4897">
            <wp:extent cx="4572000" cy="2228850"/>
            <wp:effectExtent l="0" t="0" r="0" b="0"/>
            <wp:docPr id="8" name="Picture 8" descr="Lý thuyết Giáo dục quốc phòng 10 Bài 4: Các tư thế, động tác vận động trong chiến đấu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ý thuyết Giáo dục quốc phòng 10 Bài 4: Các tư thế, động tác vận động trong chiến đấu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228850"/>
                    </a:xfrm>
                    <a:prstGeom prst="rect">
                      <a:avLst/>
                    </a:prstGeom>
                    <a:noFill/>
                    <a:ln>
                      <a:noFill/>
                    </a:ln>
                  </pic:spPr>
                </pic:pic>
              </a:graphicData>
            </a:graphic>
          </wp:inline>
        </w:drawing>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b/>
          <w:bCs/>
          <w:color w:val="000000"/>
          <w:sz w:val="28"/>
          <w:szCs w:val="28"/>
          <w:lang w:val="en-US"/>
        </w:rPr>
        <w:t>b) Dừng lại</w:t>
      </w:r>
    </w:p>
    <w:p w:rsidR="00BF438F" w:rsidRPr="000077B0" w:rsidRDefault="00BF438F" w:rsidP="00BF438F">
      <w:pPr>
        <w:shd w:val="clear" w:color="auto" w:fill="FFFFFF"/>
        <w:spacing w:after="0" w:line="240" w:lineRule="auto"/>
        <w:jc w:val="both"/>
        <w:rPr>
          <w:rFonts w:ascii="Times New Roman" w:eastAsia="Times New Roman" w:hAnsi="Times New Roman" w:cs="Times New Roman"/>
          <w:sz w:val="24"/>
          <w:szCs w:val="24"/>
          <w:lang w:val="en-US"/>
        </w:rPr>
      </w:pPr>
      <w:r w:rsidRPr="000077B0">
        <w:rPr>
          <w:rFonts w:ascii="Times New Roman" w:eastAsia="Times New Roman" w:hAnsi="Times New Roman" w:cs="Times New Roman"/>
          <w:color w:val="000000"/>
          <w:sz w:val="28"/>
          <w:szCs w:val="28"/>
          <w:lang w:val="en-US"/>
        </w:rPr>
        <w:t xml:space="preserve">- Khi đang tiến có thể dừng lại ở tư thế đứng, quý, ngồi, nằm, dừng lại ở tư thế nào là tùy </w:t>
      </w:r>
      <w:proofErr w:type="gramStart"/>
      <w:r w:rsidRPr="000077B0">
        <w:rPr>
          <w:rFonts w:ascii="Times New Roman" w:eastAsia="Times New Roman" w:hAnsi="Times New Roman" w:cs="Times New Roman"/>
          <w:color w:val="000000"/>
          <w:sz w:val="28"/>
          <w:szCs w:val="28"/>
          <w:lang w:val="en-US"/>
        </w:rPr>
        <w:t>theo</w:t>
      </w:r>
      <w:proofErr w:type="gramEnd"/>
      <w:r w:rsidRPr="000077B0">
        <w:rPr>
          <w:rFonts w:ascii="Times New Roman" w:eastAsia="Times New Roman" w:hAnsi="Times New Roman" w:cs="Times New Roman"/>
          <w:color w:val="000000"/>
          <w:sz w:val="28"/>
          <w:szCs w:val="28"/>
          <w:lang w:val="en-US"/>
        </w:rPr>
        <w:t xml:space="preserve"> tình hình địch và địa hình cụ thể.</w:t>
      </w:r>
    </w:p>
    <w:p w:rsidR="00E57AF4" w:rsidRDefault="00E57AF4"/>
    <w:sectPr w:rsidR="00E57AF4"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8F"/>
    <w:rsid w:val="004E7F17"/>
    <w:rsid w:val="00BF438F"/>
    <w:rsid w:val="00E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8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8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8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8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932</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Bài 11: Các tư thế, động tác vận động trong chiến đấu</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2023-04-04T07:00:00Z</dcterms:created>
  <dcterms:modified xsi:type="dcterms:W3CDTF">2023-04-04T07:01:00Z</dcterms:modified>
</cp:coreProperties>
</file>